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6CB" w:rsidRPr="009D76CB" w:rsidRDefault="009D76CB" w:rsidP="002242AA">
      <w:pPr>
        <w:keepNext/>
        <w:widowControl w:val="0"/>
        <w:shd w:val="clear" w:color="auto" w:fill="FFFFFF"/>
        <w:spacing w:before="317" w:after="0" w:line="240" w:lineRule="auto"/>
        <w:ind w:right="43" w:firstLine="720"/>
        <w:jc w:val="center"/>
        <w:outlineLvl w:val="2"/>
        <w:rPr>
          <w:rFonts w:ascii="Times New Roman" w:eastAsia="Times New Roman" w:hAnsi="Times New Roman" w:cs="Times New Roman"/>
          <w:b/>
          <w:snapToGrid w:val="0"/>
          <w:color w:val="000000"/>
          <w:spacing w:val="5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pacing w:val="5"/>
          <w:sz w:val="28"/>
          <w:szCs w:val="20"/>
          <w:lang w:eastAsia="ru-RU"/>
        </w:rPr>
        <w:drawing>
          <wp:inline distT="0" distB="0" distL="0" distR="0">
            <wp:extent cx="55626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6CB" w:rsidRPr="009D76CB" w:rsidRDefault="009D76CB" w:rsidP="002242AA">
      <w:pPr>
        <w:widowControl w:val="0"/>
        <w:tabs>
          <w:tab w:val="left" w:pos="2835"/>
          <w:tab w:val="left" w:pos="3402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uk-UA" w:eastAsia="ru-RU"/>
        </w:rPr>
      </w:pPr>
      <w:r w:rsidRPr="009D76CB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uk-UA" w:eastAsia="ru-RU"/>
        </w:rPr>
        <w:t>ВИКОНАВЧИЙ КОМІТЕТ</w:t>
      </w:r>
    </w:p>
    <w:p w:rsidR="009D76CB" w:rsidRPr="009D76CB" w:rsidRDefault="009D76CB" w:rsidP="002242AA">
      <w:pPr>
        <w:widowControl w:val="0"/>
        <w:tabs>
          <w:tab w:val="left" w:pos="2835"/>
          <w:tab w:val="left" w:pos="3402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9D76CB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КАГАРЛИЦЬКА МІСЬКА РАДА</w:t>
      </w:r>
    </w:p>
    <w:p w:rsidR="009D76CB" w:rsidRPr="009D76CB" w:rsidRDefault="009D76CB" w:rsidP="002E1094">
      <w:pPr>
        <w:keepNext/>
        <w:widowControl w:val="0"/>
        <w:spacing w:after="0"/>
        <w:jc w:val="center"/>
        <w:outlineLvl w:val="3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9D76CB" w:rsidRDefault="009D76CB" w:rsidP="002E1094">
      <w:pPr>
        <w:keepNext/>
        <w:widowControl w:val="0"/>
        <w:spacing w:after="0"/>
        <w:jc w:val="center"/>
        <w:outlineLvl w:val="3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  <w:r w:rsidRPr="009D76C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Р І Ш Е Н </w:t>
      </w:r>
      <w:proofErr w:type="spellStart"/>
      <w:proofErr w:type="gramStart"/>
      <w:r w:rsidRPr="009D76C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Н</w:t>
      </w:r>
      <w:proofErr w:type="spellEnd"/>
      <w:proofErr w:type="gramEnd"/>
      <w:r w:rsidRPr="009D76C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Я</w:t>
      </w:r>
    </w:p>
    <w:p w:rsidR="009D76CB" w:rsidRPr="009D76CB" w:rsidRDefault="009D76CB" w:rsidP="002E1094">
      <w:pPr>
        <w:keepNext/>
        <w:widowControl w:val="0"/>
        <w:spacing w:after="0"/>
        <w:jc w:val="center"/>
        <w:outlineLvl w:val="3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</w:p>
    <w:p w:rsidR="009D76CB" w:rsidRPr="009D76CB" w:rsidRDefault="009D76CB" w:rsidP="002E1094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9D76CB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22</w:t>
      </w:r>
      <w:r w:rsidRPr="009D76C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.</w:t>
      </w:r>
      <w:r w:rsidRPr="009D76CB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09</w:t>
      </w:r>
      <w:r w:rsidRPr="009D76C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.202</w:t>
      </w:r>
      <w:r w:rsidRPr="009D76CB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5</w:t>
      </w:r>
      <w:r w:rsidR="002242AA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 xml:space="preserve"> </w:t>
      </w:r>
      <w:r w:rsidR="002242AA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№ </w:t>
      </w:r>
      <w:r w:rsidR="002242AA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 xml:space="preserve">1685 </w:t>
      </w:r>
      <w:r w:rsidRPr="009D76C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-  </w:t>
      </w:r>
      <w:r w:rsidR="0060369A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109</w:t>
      </w:r>
      <w:r w:rsidRPr="009D76C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                                                   </w:t>
      </w:r>
      <w:r w:rsidRPr="009D76CB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 xml:space="preserve">           </w:t>
      </w:r>
      <w:r w:rsidRPr="009D76C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   м. Кагарлик</w:t>
      </w:r>
    </w:p>
    <w:p w:rsidR="009D76CB" w:rsidRPr="009D76CB" w:rsidRDefault="009D76CB" w:rsidP="009D76CB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  <w:bdr w:val="none" w:sz="0" w:space="0" w:color="auto" w:frame="1"/>
          <w:lang w:val="uk-UA" w:eastAsia="ru-RU"/>
        </w:rPr>
      </w:pPr>
    </w:p>
    <w:p w:rsidR="00CF7B56" w:rsidRDefault="009D76CB" w:rsidP="009D76C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</w:pPr>
      <w:r w:rsidRPr="009D76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  <w:t xml:space="preserve">Про </w:t>
      </w:r>
      <w:r w:rsidR="00807D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  <w:t>с</w:t>
      </w:r>
      <w:r w:rsidRPr="009D76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  <w:t>творення комісії з питань</w:t>
      </w:r>
      <w:r w:rsidR="00CF7B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  <w:t xml:space="preserve"> </w:t>
      </w:r>
      <w:r w:rsidRPr="009D76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  <w:t>розподілу</w:t>
      </w:r>
    </w:p>
    <w:p w:rsidR="00430F9F" w:rsidRPr="009D76CB" w:rsidRDefault="009D76CB" w:rsidP="009D76C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</w:pPr>
      <w:r w:rsidRPr="009D76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  <w:t>публічних інвестицій</w:t>
      </w:r>
      <w:r w:rsidR="00CF7B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  <w:t xml:space="preserve"> Кагарлицької міської ради</w:t>
      </w:r>
    </w:p>
    <w:p w:rsidR="009D76CB" w:rsidRDefault="009D76CB" w:rsidP="009D76CB">
      <w:pPr>
        <w:widowControl w:val="0"/>
        <w:shd w:val="clear" w:color="auto" w:fill="FFFFFF"/>
        <w:spacing w:before="82" w:after="0" w:line="240" w:lineRule="auto"/>
        <w:textAlignment w:val="baseline"/>
        <w:rPr>
          <w:lang w:val="uk-UA"/>
        </w:rPr>
      </w:pPr>
    </w:p>
    <w:p w:rsidR="00C2416A" w:rsidRPr="009D76CB" w:rsidRDefault="00CF7B56" w:rsidP="00CF7B56">
      <w:pPr>
        <w:ind w:firstLine="708"/>
        <w:jc w:val="both"/>
        <w:rPr>
          <w:rFonts w:ascii="Times New Roman" w:eastAsia="Times New Roman" w:hAnsi="Times New Roman" w:cs="Times New Roman"/>
          <w:bCs/>
          <w:iCs/>
          <w:snapToGrid w:val="0"/>
          <w:color w:val="4F81B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З</w:t>
      </w:r>
      <w:r w:rsidRPr="009D76C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метою роз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поділу коштів бюджету Кагарлицької</w:t>
      </w:r>
      <w:r w:rsidRPr="009D76C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міської територіальної громади на підготовку та реалізацію публічних інвестицій</w:t>
      </w:r>
      <w:r w:rsidRPr="009D76CB">
        <w:rPr>
          <w:rFonts w:ascii="Times New Roman" w:eastAsia="Times New Roman" w:hAnsi="Times New Roman" w:cs="Times New Roman"/>
          <w:sz w:val="28"/>
          <w:szCs w:val="28"/>
          <w:lang w:val="uk-UA" w:eastAsia="uk-UA" w:bidi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 w:bidi="uk-UA"/>
        </w:rPr>
        <w:t>відповідно</w:t>
      </w:r>
      <w:r w:rsidR="009D76CB" w:rsidRPr="009D76C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5 статті 75² Бюджетного кодексу України, наказу Міністерства фінансів України від 15 квітня 2025 року № 202 «Про затвердження примірного Положення про місцеву комісію з питань розподілу публічних інвестицій»,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керуючись </w:t>
      </w:r>
      <w:r w:rsidRPr="00320C49">
        <w:rPr>
          <w:rFonts w:ascii="Times New Roman" w:hAnsi="Times New Roman" w:cs="Times New Roman"/>
          <w:sz w:val="28"/>
          <w:szCs w:val="28"/>
          <w:lang w:val="uk-UA"/>
        </w:rPr>
        <w:t xml:space="preserve"> частиною 1 статті 52, частиною 6 статті 59 Закону України «Про місцеве самоврядування в Україні», </w:t>
      </w:r>
      <w:r w:rsidRPr="00320C49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 міської ради вирішив</w:t>
      </w:r>
    </w:p>
    <w:p w:rsidR="00834D2C" w:rsidRPr="00834D2C" w:rsidRDefault="00C2416A" w:rsidP="00834D2C">
      <w:pPr>
        <w:jc w:val="both"/>
        <w:rPr>
          <w:rFonts w:ascii="Times New Roman" w:hAnsi="Times New Roman" w:cs="Times New Roman"/>
          <w:b/>
          <w:sz w:val="28"/>
          <w:szCs w:val="28"/>
          <w:lang w:val="uk-UA" w:eastAsia="uk-UA" w:bidi="uk-UA"/>
        </w:rPr>
      </w:pPr>
      <w:r w:rsidRPr="00834D2C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1. </w:t>
      </w:r>
      <w:r w:rsidR="00807DAA">
        <w:rPr>
          <w:rFonts w:ascii="Times New Roman" w:hAnsi="Times New Roman" w:cs="Times New Roman"/>
          <w:sz w:val="28"/>
          <w:szCs w:val="28"/>
          <w:lang w:val="uk-UA" w:eastAsia="uk-UA" w:bidi="uk-UA"/>
        </w:rPr>
        <w:t>С</w:t>
      </w:r>
      <w:r w:rsidR="009D76CB" w:rsidRPr="00834D2C">
        <w:rPr>
          <w:rFonts w:ascii="Times New Roman" w:hAnsi="Times New Roman" w:cs="Times New Roman"/>
          <w:sz w:val="28"/>
          <w:szCs w:val="28"/>
          <w:lang w:val="uk-UA" w:eastAsia="uk-UA" w:bidi="uk-UA"/>
        </w:rPr>
        <w:t>творити комісію з питань розподілу публічних інвестицій у складі згідно з додатком 1.</w:t>
      </w:r>
      <w:r w:rsidR="00834D2C" w:rsidRPr="00834D2C">
        <w:rPr>
          <w:rFonts w:ascii="Times New Roman" w:hAnsi="Times New Roman" w:cs="Times New Roman"/>
          <w:b/>
          <w:sz w:val="28"/>
          <w:szCs w:val="28"/>
          <w:lang w:val="uk-UA" w:eastAsia="uk-UA" w:bidi="uk-UA"/>
        </w:rPr>
        <w:t xml:space="preserve">  </w:t>
      </w:r>
    </w:p>
    <w:p w:rsidR="009D76CB" w:rsidRPr="00834D2C" w:rsidRDefault="00C2416A" w:rsidP="00834D2C">
      <w:pPr>
        <w:jc w:val="both"/>
        <w:rPr>
          <w:rFonts w:ascii="Times New Roman" w:hAnsi="Times New Roman" w:cs="Times New Roman"/>
          <w:b/>
          <w:sz w:val="28"/>
          <w:szCs w:val="28"/>
          <w:lang w:val="uk-UA" w:eastAsia="uk-UA" w:bidi="uk-UA"/>
        </w:rPr>
      </w:pPr>
      <w:r w:rsidRPr="00834D2C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2. </w:t>
      </w:r>
      <w:r w:rsidR="009D76CB" w:rsidRPr="00834D2C">
        <w:rPr>
          <w:rFonts w:ascii="Times New Roman" w:hAnsi="Times New Roman" w:cs="Times New Roman"/>
          <w:sz w:val="28"/>
          <w:szCs w:val="28"/>
          <w:lang w:val="uk-UA" w:eastAsia="uk-UA" w:bidi="uk-UA"/>
        </w:rPr>
        <w:t>Затвердити Положення про комісію з питань розподілу публічних інвестицій</w:t>
      </w:r>
      <w:r w:rsidRPr="00834D2C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 </w:t>
      </w:r>
      <w:r w:rsidR="009D76CB" w:rsidRPr="00834D2C">
        <w:rPr>
          <w:rFonts w:ascii="Times New Roman" w:hAnsi="Times New Roman" w:cs="Times New Roman"/>
          <w:sz w:val="28"/>
          <w:szCs w:val="28"/>
          <w:lang w:val="uk-UA" w:eastAsia="uk-UA" w:bidi="uk-UA"/>
        </w:rPr>
        <w:t>додаток 2.</w:t>
      </w:r>
      <w:r w:rsidR="001B70F1" w:rsidRPr="00834D2C">
        <w:rPr>
          <w:rFonts w:ascii="Times New Roman" w:hAnsi="Times New Roman" w:cs="Times New Roman"/>
          <w:b/>
          <w:sz w:val="28"/>
          <w:szCs w:val="28"/>
          <w:lang w:val="uk-UA" w:eastAsia="uk-UA" w:bidi="uk-UA"/>
        </w:rPr>
        <w:t xml:space="preserve"> </w:t>
      </w:r>
    </w:p>
    <w:p w:rsidR="00834D2C" w:rsidRPr="00834D2C" w:rsidRDefault="001B70F1" w:rsidP="00834D2C">
      <w:pPr>
        <w:jc w:val="both"/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</w:pPr>
      <w:r w:rsidRPr="00834D2C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>3. Координацію роботи щодо виконання рішення покласти на фінансов</w:t>
      </w:r>
      <w:r w:rsidR="00834D2C" w:rsidRPr="00834D2C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>ий відділ Кагарлицької міської</w:t>
      </w:r>
      <w:r w:rsidRPr="00834D2C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  <w:lang w:val="uk-UA"/>
        </w:rPr>
        <w:t xml:space="preserve"> ради.</w:t>
      </w:r>
    </w:p>
    <w:p w:rsidR="00C2416A" w:rsidRPr="00430F9F" w:rsidRDefault="001B70F1" w:rsidP="00834D2C">
      <w:pPr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r w:rsidRPr="00430F9F">
        <w:rPr>
          <w:rFonts w:ascii="Times New Roman" w:hAnsi="Times New Roman" w:cs="Times New Roman"/>
          <w:sz w:val="28"/>
          <w:szCs w:val="28"/>
          <w:lang w:val="uk-UA" w:eastAsia="uk-UA" w:bidi="uk-UA"/>
        </w:rPr>
        <w:t>4</w:t>
      </w:r>
      <w:r w:rsidR="00C2416A" w:rsidRPr="00430F9F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. </w:t>
      </w:r>
      <w:r w:rsidR="00834D2C" w:rsidRPr="00430F9F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Контроль за </w:t>
      </w:r>
      <w:proofErr w:type="spellStart"/>
      <w:r w:rsidR="00834D2C" w:rsidRPr="00430F9F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виконанням</w:t>
      </w:r>
      <w:proofErr w:type="spellEnd"/>
      <w:r w:rsidR="00834D2C" w:rsidRPr="00430F9F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834D2C" w:rsidRPr="00430F9F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р</w:t>
      </w:r>
      <w:proofErr w:type="gramEnd"/>
      <w:r w:rsidR="00834D2C" w:rsidRPr="00430F9F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ішення</w:t>
      </w:r>
      <w:proofErr w:type="spellEnd"/>
      <w:r w:rsidR="00834D2C" w:rsidRPr="00430F9F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="00834D2C" w:rsidRPr="00430F9F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залишаю</w:t>
      </w:r>
      <w:proofErr w:type="spellEnd"/>
      <w:r w:rsidR="00834D2C" w:rsidRPr="00430F9F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за собою.</w:t>
      </w:r>
    </w:p>
    <w:p w:rsidR="00834D2C" w:rsidRDefault="00834D2C" w:rsidP="00834D2C">
      <w:pPr>
        <w:rPr>
          <w:lang w:val="uk-UA"/>
        </w:rPr>
      </w:pPr>
    </w:p>
    <w:p w:rsidR="009843AC" w:rsidRPr="00834D2C" w:rsidRDefault="009843AC" w:rsidP="00834D2C">
      <w:pPr>
        <w:rPr>
          <w:lang w:val="uk-UA"/>
        </w:rPr>
      </w:pPr>
    </w:p>
    <w:p w:rsidR="00C2416A" w:rsidRPr="00C2416A" w:rsidRDefault="00C2416A" w:rsidP="00C2416A">
      <w:pPr>
        <w:widowControl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</w:p>
    <w:p w:rsidR="00C2416A" w:rsidRPr="00834D2C" w:rsidRDefault="00C2416A" w:rsidP="00834D2C">
      <w:pPr>
        <w:widowControl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  <w:r w:rsidRPr="00C2416A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Міський голова                                                           Олександр ПАНЮТА</w:t>
      </w:r>
    </w:p>
    <w:p w:rsidR="00C2416A" w:rsidRDefault="00C2416A" w:rsidP="00C2416A">
      <w:pPr>
        <w:rPr>
          <w:lang w:val="uk-UA"/>
        </w:rPr>
      </w:pPr>
    </w:p>
    <w:p w:rsidR="00834D2C" w:rsidRDefault="00834D2C" w:rsidP="00C2416A">
      <w:pPr>
        <w:rPr>
          <w:lang w:val="uk-UA"/>
        </w:rPr>
      </w:pPr>
    </w:p>
    <w:p w:rsidR="00677BAA" w:rsidRDefault="00677BAA" w:rsidP="00C2416A">
      <w:pPr>
        <w:rPr>
          <w:lang w:val="uk-UA"/>
        </w:rPr>
      </w:pPr>
    </w:p>
    <w:p w:rsidR="00430F9F" w:rsidRDefault="00430F9F" w:rsidP="00C2416A">
      <w:pPr>
        <w:rPr>
          <w:lang w:val="uk-UA"/>
        </w:rPr>
      </w:pPr>
    </w:p>
    <w:p w:rsidR="00EB6F0F" w:rsidRDefault="00F433E1" w:rsidP="002019CE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F433E1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lastRenderedPageBreak/>
        <w:t xml:space="preserve">         </w:t>
      </w:r>
    </w:p>
    <w:p w:rsidR="00804209" w:rsidRPr="00804209" w:rsidRDefault="00EB6F0F" w:rsidP="0080420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EB6F0F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                                                                         </w:t>
      </w:r>
      <w:r w:rsidR="00804209" w:rsidRPr="00804209">
        <w:rPr>
          <w:rFonts w:ascii="Times New Roman" w:hAnsi="Times New Roman" w:cs="Times New Roman"/>
          <w:sz w:val="20"/>
          <w:szCs w:val="20"/>
          <w:lang w:val="uk-UA"/>
        </w:rPr>
        <w:t>Додаток</w:t>
      </w:r>
      <w:r w:rsidR="009843AC">
        <w:rPr>
          <w:rFonts w:ascii="Times New Roman" w:hAnsi="Times New Roman" w:cs="Times New Roman"/>
          <w:sz w:val="20"/>
          <w:szCs w:val="20"/>
          <w:lang w:val="uk-UA"/>
        </w:rPr>
        <w:t xml:space="preserve"> 1</w:t>
      </w:r>
    </w:p>
    <w:p w:rsidR="00804209" w:rsidRPr="00804209" w:rsidRDefault="00804209" w:rsidP="0080420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804209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04209">
        <w:rPr>
          <w:rFonts w:ascii="Times New Roman" w:hAnsi="Times New Roman" w:cs="Times New Roman"/>
          <w:sz w:val="20"/>
          <w:szCs w:val="20"/>
          <w:lang w:val="uk-UA"/>
        </w:rPr>
        <w:t xml:space="preserve">  </w:t>
      </w:r>
      <w:r w:rsidR="00836898">
        <w:rPr>
          <w:rFonts w:ascii="Times New Roman" w:hAnsi="Times New Roman" w:cs="Times New Roman"/>
          <w:sz w:val="20"/>
          <w:szCs w:val="20"/>
          <w:lang w:val="uk-UA"/>
        </w:rPr>
        <w:t xml:space="preserve">  </w:t>
      </w:r>
      <w:r w:rsidRPr="00804209">
        <w:rPr>
          <w:rFonts w:ascii="Times New Roman" w:hAnsi="Times New Roman" w:cs="Times New Roman"/>
          <w:sz w:val="20"/>
          <w:szCs w:val="20"/>
          <w:lang w:val="uk-UA"/>
        </w:rPr>
        <w:t xml:space="preserve">           до рішення виконавчого комітету</w:t>
      </w:r>
    </w:p>
    <w:p w:rsidR="00804209" w:rsidRPr="00804209" w:rsidRDefault="00804209" w:rsidP="0080420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804209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</w:t>
      </w:r>
      <w:r w:rsidRPr="00804209">
        <w:rPr>
          <w:rFonts w:ascii="Times New Roman" w:hAnsi="Times New Roman" w:cs="Times New Roman"/>
          <w:sz w:val="20"/>
          <w:szCs w:val="20"/>
          <w:lang w:val="uk-UA"/>
        </w:rPr>
        <w:t xml:space="preserve">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   міської ради  від 22</w:t>
      </w:r>
      <w:r w:rsidRPr="00804209">
        <w:rPr>
          <w:rFonts w:ascii="Times New Roman" w:hAnsi="Times New Roman" w:cs="Times New Roman"/>
          <w:sz w:val="20"/>
          <w:szCs w:val="20"/>
          <w:lang w:val="uk-UA"/>
        </w:rPr>
        <w:t>.0</w:t>
      </w:r>
      <w:r>
        <w:rPr>
          <w:rFonts w:ascii="Times New Roman" w:hAnsi="Times New Roman" w:cs="Times New Roman"/>
          <w:sz w:val="20"/>
          <w:szCs w:val="20"/>
          <w:lang w:val="uk-UA"/>
        </w:rPr>
        <w:t>9</w:t>
      </w:r>
      <w:r w:rsidRPr="00804209">
        <w:rPr>
          <w:rFonts w:ascii="Times New Roman" w:hAnsi="Times New Roman" w:cs="Times New Roman"/>
          <w:sz w:val="20"/>
          <w:szCs w:val="20"/>
          <w:lang w:val="uk-UA"/>
        </w:rPr>
        <w:t xml:space="preserve">.2025 № </w:t>
      </w:r>
      <w:r w:rsidR="002242AA">
        <w:rPr>
          <w:rFonts w:ascii="Times New Roman" w:hAnsi="Times New Roman" w:cs="Times New Roman"/>
          <w:sz w:val="20"/>
          <w:szCs w:val="20"/>
          <w:lang w:val="uk-UA"/>
        </w:rPr>
        <w:t>1685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-10</w:t>
      </w:r>
      <w:r w:rsidR="00836898">
        <w:rPr>
          <w:rFonts w:ascii="Times New Roman" w:hAnsi="Times New Roman" w:cs="Times New Roman"/>
          <w:sz w:val="20"/>
          <w:szCs w:val="20"/>
          <w:lang w:val="uk-UA"/>
        </w:rPr>
        <w:t>9</w:t>
      </w:r>
      <w:r w:rsidRPr="00804209">
        <w:rPr>
          <w:rFonts w:ascii="Times New Roman" w:hAnsi="Times New Roman" w:cs="Times New Roman"/>
          <w:sz w:val="20"/>
          <w:szCs w:val="20"/>
          <w:lang w:val="uk-UA"/>
        </w:rPr>
        <w:t xml:space="preserve"> - </w:t>
      </w:r>
      <w:r w:rsidRPr="00C51B0F">
        <w:rPr>
          <w:rFonts w:ascii="Times New Roman" w:hAnsi="Times New Roman" w:cs="Times New Roman"/>
          <w:sz w:val="20"/>
          <w:szCs w:val="20"/>
        </w:rPr>
        <w:t>V</w:t>
      </w:r>
      <w:r w:rsidRPr="00804209">
        <w:rPr>
          <w:rFonts w:ascii="Times New Roman" w:hAnsi="Times New Roman" w:cs="Times New Roman"/>
          <w:sz w:val="20"/>
          <w:szCs w:val="20"/>
          <w:lang w:val="uk-UA"/>
        </w:rPr>
        <w:t>ІІІ</w:t>
      </w:r>
    </w:p>
    <w:p w:rsidR="00677BAA" w:rsidRDefault="002019CE" w:rsidP="00804209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      </w:t>
      </w:r>
    </w:p>
    <w:p w:rsidR="00F433E1" w:rsidRPr="00F433E1" w:rsidRDefault="00F433E1" w:rsidP="00EB6F0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</w:pPr>
      <w:r w:rsidRPr="00F43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  <w:t>Склад комісії з питань</w:t>
      </w:r>
    </w:p>
    <w:p w:rsidR="00F433E1" w:rsidRDefault="00F433E1" w:rsidP="00EB6F0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</w:pPr>
      <w:r w:rsidRPr="00F433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  <w:t>розподілу публічних інвестицій</w:t>
      </w:r>
    </w:p>
    <w:p w:rsidR="007A7247" w:rsidRPr="00F433E1" w:rsidRDefault="007A7247" w:rsidP="00EB6F0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 w:bidi="uk-UA"/>
        </w:rPr>
      </w:pPr>
    </w:p>
    <w:p w:rsidR="00F433E1" w:rsidRDefault="00FA010B" w:rsidP="007A72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>Олександр ПАНЮТА</w:t>
      </w:r>
      <w:r w:rsidR="00B15238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>міський голова</w:t>
      </w:r>
      <w:r w:rsidR="00B15238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>, г</w:t>
      </w:r>
      <w:r w:rsidR="008D51AD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>олова комісії</w:t>
      </w:r>
      <w:r w:rsidR="00EB6F0F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>;</w:t>
      </w:r>
    </w:p>
    <w:p w:rsidR="009843AC" w:rsidRPr="00F433E1" w:rsidRDefault="009843AC" w:rsidP="007A72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</w:pPr>
    </w:p>
    <w:p w:rsidR="00F433E1" w:rsidRDefault="00FA010B" w:rsidP="007A72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</w:pPr>
      <w:r w:rsidRPr="007A7247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>Наталія ПЕРЕВЕРА</w:t>
      </w:r>
      <w:r w:rsidR="008D51AD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 xml:space="preserve"> н</w:t>
      </w:r>
      <w:r w:rsidRPr="00F433E1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>а</w:t>
      </w:r>
      <w:r w:rsidRPr="007A7247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 xml:space="preserve">чальник Управління фінансів  </w:t>
      </w:r>
      <w:r w:rsidR="008D51AD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>Кагарлицької міської ради,</w:t>
      </w:r>
      <w:r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 xml:space="preserve"> </w:t>
      </w:r>
      <w:r w:rsidR="008D51AD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>заступник голови комісії</w:t>
      </w:r>
      <w:r w:rsidR="00EB6F0F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>;</w:t>
      </w:r>
    </w:p>
    <w:p w:rsidR="009843AC" w:rsidRPr="00F433E1" w:rsidRDefault="009843AC" w:rsidP="007A72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</w:pPr>
    </w:p>
    <w:p w:rsidR="00F433E1" w:rsidRPr="00F433E1" w:rsidRDefault="00FA010B" w:rsidP="00FA01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7247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>Людмила ЧЕРЕВИЧНА</w:t>
      </w:r>
      <w:r w:rsidR="008D51AD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 xml:space="preserve"> з</w:t>
      </w:r>
      <w:r w:rsidRPr="00F433E1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 xml:space="preserve">аступник </w:t>
      </w:r>
      <w:r w:rsidR="008D51AD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>н</w:t>
      </w:r>
      <w:r w:rsidRPr="00F433E1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>ачальника Управління</w:t>
      </w:r>
      <w:r w:rsidRPr="007A7247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 xml:space="preserve"> фінансів</w:t>
      </w:r>
      <w:r w:rsidR="008D51AD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0B496B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 xml:space="preserve">міської ради, </w:t>
      </w:r>
      <w:r w:rsidRPr="00F433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</w:t>
      </w:r>
      <w:r w:rsidR="00EB6F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комісії.</w:t>
      </w:r>
      <w:r w:rsidR="00F433E1" w:rsidRPr="00F433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F433E1" w:rsidRPr="007A72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</w:t>
      </w:r>
    </w:p>
    <w:p w:rsidR="00F433E1" w:rsidRPr="00F433E1" w:rsidRDefault="00836898" w:rsidP="00836898">
      <w:pPr>
        <w:shd w:val="clear" w:color="auto" w:fill="FFFFFF"/>
        <w:tabs>
          <w:tab w:val="left" w:pos="4632"/>
        </w:tabs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F433E1" w:rsidRDefault="00F433E1" w:rsidP="008368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F433E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Члени КОМІСІЇ</w:t>
      </w:r>
    </w:p>
    <w:p w:rsidR="007A7247" w:rsidRPr="00F433E1" w:rsidRDefault="007A7247" w:rsidP="008368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A010B" w:rsidRPr="00751386" w:rsidRDefault="00751386" w:rsidP="007513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 xml:space="preserve">- </w:t>
      </w:r>
      <w:r w:rsidR="00FA010B" w:rsidRPr="00751386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 xml:space="preserve">Олена ВОВК начальник відділу </w:t>
      </w:r>
      <w:r w:rsidR="00F119A9" w:rsidRPr="007513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економіки, інвестицій та </w:t>
      </w:r>
      <w:r w:rsidR="00FA010B" w:rsidRPr="007513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публічних закупівель</w:t>
      </w:r>
      <w:r w:rsidR="000C52BB" w:rsidRPr="007513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0C52BB" w:rsidRPr="00751386" w:rsidRDefault="00751386" w:rsidP="007513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 xml:space="preserve">- </w:t>
      </w:r>
      <w:r w:rsidR="000C52BB" w:rsidRPr="00751386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 xml:space="preserve">Жанна ОРЕЛ – начальник відділу </w:t>
      </w:r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>земельних</w:t>
      </w:r>
      <w:proofErr w:type="spellEnd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>відносин</w:t>
      </w:r>
      <w:proofErr w:type="spellEnd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>екології</w:t>
      </w:r>
      <w:proofErr w:type="spellEnd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 </w:t>
      </w:r>
      <w:proofErr w:type="spellStart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>сільського</w:t>
      </w:r>
      <w:proofErr w:type="spellEnd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>господарства</w:t>
      </w:r>
      <w:proofErr w:type="spellEnd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;</w:t>
      </w:r>
    </w:p>
    <w:p w:rsidR="000C52BB" w:rsidRPr="00751386" w:rsidRDefault="00751386" w:rsidP="007513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 w:eastAsia="ru-RU"/>
        </w:rPr>
      </w:pPr>
      <w:r w:rsidRPr="00751386">
        <w:rPr>
          <w:rFonts w:ascii="Times New Roman" w:eastAsia="Times New Roman" w:hAnsi="Times New Roman" w:cs="Times New Roman"/>
          <w:color w:val="000000" w:themeColor="text1"/>
          <w:spacing w:val="7"/>
          <w:sz w:val="28"/>
          <w:szCs w:val="28"/>
          <w:lang w:val="uk-UA" w:eastAsia="ru-RU"/>
        </w:rPr>
        <w:t xml:space="preserve">- </w:t>
      </w:r>
      <w:r w:rsidR="000C52BB" w:rsidRPr="00751386">
        <w:rPr>
          <w:rFonts w:ascii="Times New Roman" w:eastAsia="Times New Roman" w:hAnsi="Times New Roman" w:cs="Times New Roman"/>
          <w:color w:val="000000" w:themeColor="text1"/>
          <w:spacing w:val="7"/>
          <w:sz w:val="28"/>
          <w:szCs w:val="28"/>
          <w:lang w:val="uk-UA" w:eastAsia="ru-RU"/>
        </w:rPr>
        <w:t>Світлана ЛИСОВА</w:t>
      </w:r>
      <w:r w:rsidR="000C52BB" w:rsidRPr="00751386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 w:eastAsia="ru-RU"/>
        </w:rPr>
        <w:t xml:space="preserve">  - </w:t>
      </w:r>
      <w:r w:rsidR="00913949" w:rsidRPr="0075138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начальник </w:t>
      </w:r>
      <w:proofErr w:type="spellStart"/>
      <w:r w:rsidR="00913949" w:rsidRPr="00751386">
        <w:rPr>
          <w:rFonts w:ascii="Times New Roman" w:hAnsi="Times New Roman"/>
          <w:color w:val="000000"/>
          <w:sz w:val="28"/>
          <w:szCs w:val="28"/>
          <w:lang w:eastAsia="uk-UA"/>
        </w:rPr>
        <w:t>юридичного</w:t>
      </w:r>
      <w:proofErr w:type="spellEnd"/>
      <w:r w:rsidR="00913949" w:rsidRPr="0075138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13949" w:rsidRPr="00751386">
        <w:rPr>
          <w:rFonts w:ascii="Times New Roman" w:hAnsi="Times New Roman"/>
          <w:color w:val="000000"/>
          <w:sz w:val="28"/>
          <w:szCs w:val="28"/>
          <w:lang w:eastAsia="uk-UA"/>
        </w:rPr>
        <w:t>відділу</w:t>
      </w:r>
      <w:proofErr w:type="spellEnd"/>
      <w:r w:rsidR="00913949" w:rsidRPr="0075138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3949" w:rsidRPr="00751386">
        <w:rPr>
          <w:rFonts w:ascii="Times New Roman" w:hAnsi="Times New Roman"/>
          <w:color w:val="000000"/>
          <w:sz w:val="28"/>
          <w:szCs w:val="28"/>
          <w:lang w:val="uk-UA" w:eastAsia="uk-UA"/>
        </w:rPr>
        <w:t>У</w:t>
      </w:r>
      <w:proofErr w:type="spellStart"/>
      <w:r w:rsidR="00913949" w:rsidRPr="00751386">
        <w:rPr>
          <w:rFonts w:ascii="Times New Roman" w:hAnsi="Times New Roman"/>
          <w:color w:val="000000"/>
          <w:sz w:val="28"/>
          <w:szCs w:val="28"/>
          <w:lang w:eastAsia="uk-UA"/>
        </w:rPr>
        <w:t>правління</w:t>
      </w:r>
      <w:proofErr w:type="spellEnd"/>
      <w:r w:rsidR="00913949" w:rsidRPr="0075138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правового </w:t>
      </w:r>
      <w:proofErr w:type="spellStart"/>
      <w:r w:rsidR="00913949" w:rsidRPr="00751386">
        <w:rPr>
          <w:rFonts w:ascii="Times New Roman" w:hAnsi="Times New Roman"/>
          <w:color w:val="000000"/>
          <w:sz w:val="28"/>
          <w:szCs w:val="28"/>
          <w:lang w:eastAsia="uk-UA"/>
        </w:rPr>
        <w:t>забезпечення</w:t>
      </w:r>
      <w:proofErr w:type="spellEnd"/>
      <w:r w:rsidR="00913949" w:rsidRPr="0075138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="00913949" w:rsidRPr="00751386">
        <w:rPr>
          <w:rFonts w:ascii="Times New Roman" w:hAnsi="Times New Roman"/>
          <w:color w:val="000000"/>
          <w:sz w:val="28"/>
          <w:szCs w:val="28"/>
          <w:lang w:eastAsia="uk-UA"/>
        </w:rPr>
        <w:t>комунальної</w:t>
      </w:r>
      <w:proofErr w:type="spellEnd"/>
      <w:r w:rsidR="00913949" w:rsidRPr="0075138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13949" w:rsidRPr="00751386">
        <w:rPr>
          <w:rFonts w:ascii="Times New Roman" w:hAnsi="Times New Roman"/>
          <w:color w:val="000000"/>
          <w:sz w:val="28"/>
          <w:szCs w:val="28"/>
          <w:lang w:eastAsia="uk-UA"/>
        </w:rPr>
        <w:t>власності</w:t>
      </w:r>
      <w:proofErr w:type="spellEnd"/>
      <w:r w:rsidR="00913949" w:rsidRPr="00751386"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0C52BB" w:rsidRPr="00751386" w:rsidRDefault="00751386" w:rsidP="007513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 xml:space="preserve">- </w:t>
      </w:r>
      <w:r w:rsidR="000C52BB" w:rsidRPr="00751386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 xml:space="preserve">Андрій ГРИЦЕНКО – головний спеціаліст </w:t>
      </w:r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в</w:t>
      </w:r>
      <w:proofErr w:type="spellStart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>ідділ</w:t>
      </w:r>
      <w:proofErr w:type="spellEnd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у</w:t>
      </w:r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>архітектури</w:t>
      </w:r>
      <w:proofErr w:type="spellEnd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>містобудування</w:t>
      </w:r>
      <w:proofErr w:type="spellEnd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 </w:t>
      </w:r>
      <w:proofErr w:type="spellStart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>житлово</w:t>
      </w:r>
      <w:proofErr w:type="spellEnd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-коммунального </w:t>
      </w:r>
      <w:proofErr w:type="spellStart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>господарства</w:t>
      </w:r>
      <w:proofErr w:type="spellEnd"/>
      <w:r w:rsidR="00913949" w:rsidRPr="007513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;</w:t>
      </w:r>
    </w:p>
    <w:p w:rsidR="00F119A9" w:rsidRPr="00751386" w:rsidRDefault="00751386" w:rsidP="007513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pacing w:val="7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7"/>
          <w:sz w:val="28"/>
          <w:szCs w:val="28"/>
          <w:lang w:val="uk-UA" w:eastAsia="ru-RU"/>
        </w:rPr>
        <w:t xml:space="preserve">- </w:t>
      </w:r>
      <w:r w:rsidR="00F119A9" w:rsidRPr="00751386">
        <w:rPr>
          <w:rFonts w:ascii="Times New Roman" w:eastAsia="Times New Roman" w:hAnsi="Times New Roman" w:cs="Times New Roman"/>
          <w:color w:val="000000" w:themeColor="text1"/>
          <w:spacing w:val="7"/>
          <w:sz w:val="28"/>
          <w:szCs w:val="28"/>
          <w:lang w:val="uk-UA" w:eastAsia="ru-RU"/>
        </w:rPr>
        <w:t>Оксана МАЙСТРЕНКО – начальник відділу «Центр надання адміністративних послуг»</w:t>
      </w:r>
      <w:r w:rsidR="000B4E6E">
        <w:rPr>
          <w:rFonts w:ascii="Times New Roman" w:eastAsia="Times New Roman" w:hAnsi="Times New Roman" w:cs="Times New Roman"/>
          <w:color w:val="000000" w:themeColor="text1"/>
          <w:spacing w:val="7"/>
          <w:sz w:val="28"/>
          <w:szCs w:val="28"/>
          <w:lang w:val="uk-UA" w:eastAsia="ru-RU"/>
        </w:rPr>
        <w:t>;</w:t>
      </w:r>
    </w:p>
    <w:p w:rsidR="00913949" w:rsidRPr="00751386" w:rsidRDefault="00751386" w:rsidP="0075138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 xml:space="preserve">- </w:t>
      </w:r>
      <w:r w:rsidR="000C52BB" w:rsidRPr="00751386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 xml:space="preserve">Володимир ХАЙЛО – начальник </w:t>
      </w:r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в</w:t>
      </w:r>
      <w:proofErr w:type="spellStart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>ідділ</w:t>
      </w:r>
      <w:proofErr w:type="spellEnd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у</w:t>
      </w:r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>комунальної</w:t>
      </w:r>
      <w:proofErr w:type="spellEnd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>власності</w:t>
      </w:r>
      <w:proofErr w:type="spellEnd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 </w:t>
      </w:r>
      <w:proofErr w:type="spellStart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>орендних</w:t>
      </w:r>
      <w:proofErr w:type="spellEnd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</w:rPr>
        <w:t>відносин</w:t>
      </w:r>
      <w:proofErr w:type="spellEnd"/>
      <w:r w:rsidR="000C52BB" w:rsidRPr="0075138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Управління </w:t>
      </w:r>
      <w:r w:rsidR="00913949" w:rsidRPr="0075138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правового </w:t>
      </w:r>
      <w:proofErr w:type="spellStart"/>
      <w:r w:rsidR="00913949" w:rsidRPr="00751386">
        <w:rPr>
          <w:rFonts w:ascii="Times New Roman" w:hAnsi="Times New Roman"/>
          <w:color w:val="000000"/>
          <w:sz w:val="28"/>
          <w:szCs w:val="28"/>
          <w:lang w:eastAsia="uk-UA"/>
        </w:rPr>
        <w:t>забезпечення</w:t>
      </w:r>
      <w:proofErr w:type="spellEnd"/>
      <w:r w:rsidR="00913949" w:rsidRPr="0075138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="00913949" w:rsidRPr="00751386">
        <w:rPr>
          <w:rFonts w:ascii="Times New Roman" w:hAnsi="Times New Roman"/>
          <w:color w:val="000000"/>
          <w:sz w:val="28"/>
          <w:szCs w:val="28"/>
          <w:lang w:eastAsia="uk-UA"/>
        </w:rPr>
        <w:t>комунальної</w:t>
      </w:r>
      <w:proofErr w:type="spellEnd"/>
      <w:r w:rsidR="00913949" w:rsidRPr="0075138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913949" w:rsidRPr="00751386">
        <w:rPr>
          <w:rFonts w:ascii="Times New Roman" w:hAnsi="Times New Roman"/>
          <w:color w:val="000000"/>
          <w:sz w:val="28"/>
          <w:szCs w:val="28"/>
          <w:lang w:eastAsia="uk-UA"/>
        </w:rPr>
        <w:t>власності</w:t>
      </w:r>
      <w:proofErr w:type="spellEnd"/>
      <w:r w:rsidR="004F3C39" w:rsidRPr="00751386"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F119A9" w:rsidRPr="000B4E6E" w:rsidRDefault="00F119A9" w:rsidP="00F119A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 w:eastAsia="ru-RU"/>
        </w:rPr>
        <w:t xml:space="preserve">- </w:t>
      </w:r>
      <w:r w:rsidRPr="00F17B4B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 w:eastAsia="ru-RU"/>
        </w:rPr>
        <w:t>Людмила ОНОПРІЄНКО</w:t>
      </w:r>
      <w:r w:rsidRPr="00F433E1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 w:eastAsia="ru-RU"/>
        </w:rPr>
        <w:t xml:space="preserve"> – головний спеціаліст </w:t>
      </w:r>
      <w:r w:rsidRPr="00F17B4B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в</w:t>
      </w:r>
      <w:proofErr w:type="spellStart"/>
      <w:r w:rsidRPr="00F17B4B">
        <w:rPr>
          <w:rFonts w:ascii="Times New Roman" w:hAnsi="Times New Roman" w:cs="Times New Roman"/>
          <w:bCs/>
          <w:color w:val="000000"/>
          <w:sz w:val="28"/>
          <w:szCs w:val="28"/>
        </w:rPr>
        <w:t>ідділ</w:t>
      </w:r>
      <w:proofErr w:type="spellEnd"/>
      <w:r w:rsidRPr="00F17B4B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у </w:t>
      </w:r>
      <w:proofErr w:type="spellStart"/>
      <w:r w:rsidRPr="00F17B4B">
        <w:rPr>
          <w:rFonts w:ascii="Times New Roman" w:hAnsi="Times New Roman" w:cs="Times New Roman"/>
          <w:bCs/>
          <w:color w:val="000000"/>
          <w:sz w:val="28"/>
          <w:szCs w:val="28"/>
        </w:rPr>
        <w:t>бухгалтерського</w:t>
      </w:r>
      <w:proofErr w:type="spellEnd"/>
      <w:r w:rsidRPr="00F17B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F17B4B">
        <w:rPr>
          <w:rFonts w:ascii="Times New Roman" w:hAnsi="Times New Roman" w:cs="Times New Roman"/>
          <w:bCs/>
          <w:color w:val="000000"/>
          <w:sz w:val="28"/>
          <w:szCs w:val="28"/>
        </w:rPr>
        <w:t>обліку</w:t>
      </w:r>
      <w:proofErr w:type="spellEnd"/>
      <w:r w:rsidRPr="00F17B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 </w:t>
      </w:r>
      <w:proofErr w:type="spellStart"/>
      <w:r w:rsidRPr="00F17B4B">
        <w:rPr>
          <w:rFonts w:ascii="Times New Roman" w:hAnsi="Times New Roman" w:cs="Times New Roman"/>
          <w:bCs/>
          <w:color w:val="000000"/>
          <w:sz w:val="28"/>
          <w:szCs w:val="28"/>
        </w:rPr>
        <w:t>звітності</w:t>
      </w:r>
      <w:proofErr w:type="spellEnd"/>
      <w:r w:rsidR="000B4E6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;</w:t>
      </w:r>
    </w:p>
    <w:p w:rsidR="00F433E1" w:rsidRDefault="004F3C39" w:rsidP="004F3C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 xml:space="preserve">- </w:t>
      </w:r>
      <w:r w:rsidR="002019CE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 xml:space="preserve"> </w:t>
      </w:r>
      <w:r w:rsidR="007B547C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>Надія ОМЕЛЬЧЕНКО</w:t>
      </w:r>
      <w:r w:rsidR="00F433E1" w:rsidRPr="00F433E1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 xml:space="preserve"> – нач</w:t>
      </w:r>
      <w:r w:rsidR="007B547C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>альник відділу</w:t>
      </w:r>
      <w:r w:rsidR="00F433E1" w:rsidRPr="00F433E1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 xml:space="preserve"> освіти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 xml:space="preserve"> Кагарлицької міської ради;</w:t>
      </w:r>
    </w:p>
    <w:p w:rsidR="004F3C39" w:rsidRDefault="00677BAA" w:rsidP="004F3C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</w:pPr>
      <w:r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 w:eastAsia="ru-RU"/>
        </w:rPr>
        <w:t>-</w:t>
      </w:r>
      <w:r w:rsidR="004F3C39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 w:eastAsia="ru-RU"/>
        </w:rPr>
        <w:t xml:space="preserve">  </w:t>
      </w:r>
      <w:r w:rsidR="007B547C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 w:eastAsia="ru-RU"/>
        </w:rPr>
        <w:t>Олена ПЕТЛЕНКО</w:t>
      </w:r>
      <w:r w:rsidR="004F3C39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 w:eastAsia="ru-RU"/>
        </w:rPr>
        <w:t xml:space="preserve"> </w:t>
      </w:r>
      <w:r w:rsidR="00F433E1" w:rsidRPr="00F433E1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 w:eastAsia="ru-RU"/>
        </w:rPr>
        <w:t xml:space="preserve">– начальник </w:t>
      </w:r>
      <w:r w:rsidR="007B547C" w:rsidRPr="007B547C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 w:eastAsia="ru-RU"/>
        </w:rPr>
        <w:t>відділу</w:t>
      </w:r>
      <w:r w:rsidR="00F433E1" w:rsidRPr="00F433E1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 w:eastAsia="ru-RU"/>
        </w:rPr>
        <w:t xml:space="preserve"> культури</w:t>
      </w:r>
      <w:r w:rsidR="004F3C39">
        <w:rPr>
          <w:rFonts w:ascii="Times New Roman" w:eastAsia="Times New Roman" w:hAnsi="Times New Roman" w:cs="Times New Roman"/>
          <w:color w:val="333333"/>
          <w:spacing w:val="7"/>
          <w:sz w:val="28"/>
          <w:szCs w:val="28"/>
          <w:lang w:val="uk-UA" w:eastAsia="ru-RU"/>
        </w:rPr>
        <w:t xml:space="preserve"> </w:t>
      </w:r>
      <w:r w:rsidR="004F3C39"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  <w:t>Кагарлицької міської ради;</w:t>
      </w:r>
    </w:p>
    <w:p w:rsidR="002242AA" w:rsidRDefault="002242AA" w:rsidP="002242AA">
      <w:pPr>
        <w:pStyle w:val="a6"/>
        <w:numPr>
          <w:ilvl w:val="0"/>
          <w:numId w:val="8"/>
        </w:numPr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Олександр ШИРОКОСТУП – депутат міської ради.</w:t>
      </w:r>
    </w:p>
    <w:p w:rsidR="002242AA" w:rsidRDefault="002242AA" w:rsidP="002242AA">
      <w:pPr>
        <w:pStyle w:val="a6"/>
        <w:numPr>
          <w:ilvl w:val="0"/>
          <w:numId w:val="8"/>
        </w:numPr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Денис Д’ЯЧКОВ – депутат міської ради.</w:t>
      </w:r>
    </w:p>
    <w:p w:rsidR="002242AA" w:rsidRDefault="002242AA" w:rsidP="004F3C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</w:pPr>
    </w:p>
    <w:p w:rsidR="00EB6F0F" w:rsidRDefault="00EB6F0F" w:rsidP="004F3C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</w:pPr>
    </w:p>
    <w:p w:rsidR="00EB6F0F" w:rsidRDefault="00EB6F0F" w:rsidP="004F3C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 w:bidi="uk-UA"/>
        </w:rPr>
      </w:pPr>
    </w:p>
    <w:p w:rsidR="00517D91" w:rsidRPr="00C5458B" w:rsidRDefault="00517D91" w:rsidP="00517D91">
      <w:pPr>
        <w:tabs>
          <w:tab w:val="left" w:pos="5475"/>
          <w:tab w:val="right" w:pos="9355"/>
        </w:tabs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5458B">
        <w:rPr>
          <w:rFonts w:ascii="Times New Roman" w:hAnsi="Times New Roman"/>
          <w:b/>
          <w:bCs/>
          <w:sz w:val="28"/>
          <w:szCs w:val="28"/>
        </w:rPr>
        <w:t>Керуюча</w:t>
      </w:r>
      <w:proofErr w:type="spellEnd"/>
      <w:r w:rsidRPr="00C5458B">
        <w:rPr>
          <w:rFonts w:ascii="Times New Roman" w:hAnsi="Times New Roman"/>
          <w:b/>
          <w:bCs/>
          <w:sz w:val="28"/>
          <w:szCs w:val="28"/>
        </w:rPr>
        <w:t xml:space="preserve"> справами </w:t>
      </w:r>
      <w:proofErr w:type="gramStart"/>
      <w:r w:rsidRPr="00C5458B">
        <w:rPr>
          <w:rFonts w:ascii="Times New Roman" w:hAnsi="Times New Roman"/>
          <w:b/>
          <w:bCs/>
          <w:sz w:val="28"/>
          <w:szCs w:val="28"/>
        </w:rPr>
        <w:t xml:space="preserve">( </w:t>
      </w:r>
      <w:proofErr w:type="spellStart"/>
      <w:proofErr w:type="gramEnd"/>
      <w:r w:rsidRPr="00C5458B">
        <w:rPr>
          <w:rFonts w:ascii="Times New Roman" w:hAnsi="Times New Roman"/>
          <w:b/>
          <w:bCs/>
          <w:sz w:val="28"/>
          <w:szCs w:val="28"/>
        </w:rPr>
        <w:t>секретар</w:t>
      </w:r>
      <w:proofErr w:type="spellEnd"/>
      <w:r w:rsidRPr="00C5458B">
        <w:rPr>
          <w:rFonts w:ascii="Times New Roman" w:hAnsi="Times New Roman"/>
          <w:b/>
          <w:bCs/>
          <w:sz w:val="28"/>
          <w:szCs w:val="28"/>
        </w:rPr>
        <w:t>)</w:t>
      </w:r>
    </w:p>
    <w:p w:rsidR="0018753F" w:rsidRDefault="00517D91" w:rsidP="00807DAA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proofErr w:type="spellStart"/>
      <w:r w:rsidRPr="00C5458B">
        <w:rPr>
          <w:rFonts w:ascii="Times New Roman" w:hAnsi="Times New Roman"/>
          <w:b/>
          <w:bCs/>
          <w:sz w:val="28"/>
          <w:szCs w:val="28"/>
        </w:rPr>
        <w:t>виконавчого</w:t>
      </w:r>
      <w:proofErr w:type="spellEnd"/>
      <w:r w:rsidRPr="00C5458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5458B">
        <w:rPr>
          <w:rFonts w:ascii="Times New Roman" w:hAnsi="Times New Roman"/>
          <w:b/>
          <w:bCs/>
          <w:sz w:val="28"/>
          <w:szCs w:val="28"/>
        </w:rPr>
        <w:t>комітету</w:t>
      </w:r>
      <w:proofErr w:type="spellEnd"/>
      <w:r w:rsidRPr="00C5458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5458B">
        <w:rPr>
          <w:rFonts w:ascii="Times New Roman" w:hAnsi="Times New Roman"/>
          <w:b/>
          <w:bCs/>
          <w:sz w:val="28"/>
          <w:szCs w:val="28"/>
        </w:rPr>
        <w:t>місь</w:t>
      </w:r>
      <w:r>
        <w:rPr>
          <w:rFonts w:ascii="Times New Roman" w:hAnsi="Times New Roman"/>
          <w:b/>
          <w:bCs/>
          <w:sz w:val="28"/>
          <w:szCs w:val="28"/>
        </w:rPr>
        <w:t>кої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ради                  </w:t>
      </w:r>
      <w:r w:rsidRPr="00C5458B">
        <w:rPr>
          <w:rFonts w:ascii="Times New Roman" w:hAnsi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Pr="00C5458B">
        <w:rPr>
          <w:rFonts w:ascii="Times New Roman" w:hAnsi="Times New Roman"/>
          <w:b/>
          <w:bCs/>
          <w:sz w:val="28"/>
          <w:szCs w:val="28"/>
        </w:rPr>
        <w:t xml:space="preserve">     </w:t>
      </w:r>
      <w:proofErr w:type="spellStart"/>
      <w:r w:rsidRPr="00C5458B">
        <w:rPr>
          <w:rFonts w:ascii="Times New Roman" w:hAnsi="Times New Roman"/>
          <w:b/>
          <w:bCs/>
          <w:sz w:val="28"/>
          <w:szCs w:val="28"/>
        </w:rPr>
        <w:t>Ірина</w:t>
      </w:r>
      <w:proofErr w:type="spellEnd"/>
      <w:r w:rsidRPr="00C5458B">
        <w:rPr>
          <w:rFonts w:ascii="Times New Roman" w:hAnsi="Times New Roman"/>
          <w:b/>
          <w:bCs/>
          <w:sz w:val="28"/>
          <w:szCs w:val="28"/>
        </w:rPr>
        <w:t xml:space="preserve"> ВАШЕКА    </w:t>
      </w:r>
    </w:p>
    <w:p w:rsidR="0018753F" w:rsidRDefault="0018753F" w:rsidP="00807DAA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18753F" w:rsidRDefault="0018753F" w:rsidP="00807DAA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18753F" w:rsidRDefault="0018753F" w:rsidP="00807DAA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9843AC" w:rsidRDefault="00517D91" w:rsidP="00807DAA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C5458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A724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9843AC" w:rsidRPr="00EB6F0F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                                                                     </w:t>
      </w:r>
    </w:p>
    <w:p w:rsidR="009843AC" w:rsidRPr="00804209" w:rsidRDefault="009843AC" w:rsidP="009843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lastRenderedPageBreak/>
        <w:t xml:space="preserve">                                                                             </w:t>
      </w:r>
      <w:r w:rsidRPr="00EB6F0F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</w:t>
      </w:r>
      <w:r w:rsidRPr="00804209">
        <w:rPr>
          <w:rFonts w:ascii="Times New Roman" w:hAnsi="Times New Roman" w:cs="Times New Roman"/>
          <w:sz w:val="20"/>
          <w:szCs w:val="20"/>
          <w:lang w:val="uk-UA"/>
        </w:rPr>
        <w:t>Додаток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2 </w:t>
      </w:r>
    </w:p>
    <w:p w:rsidR="009843AC" w:rsidRPr="00804209" w:rsidRDefault="009843AC" w:rsidP="009843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804209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04209">
        <w:rPr>
          <w:rFonts w:ascii="Times New Roman" w:hAnsi="Times New Roman" w:cs="Times New Roman"/>
          <w:sz w:val="20"/>
          <w:szCs w:val="20"/>
          <w:lang w:val="uk-UA"/>
        </w:rPr>
        <w:t xml:space="preserve">  </w:t>
      </w:r>
      <w:r w:rsidR="0062756B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04209">
        <w:rPr>
          <w:rFonts w:ascii="Times New Roman" w:hAnsi="Times New Roman" w:cs="Times New Roman"/>
          <w:sz w:val="20"/>
          <w:szCs w:val="20"/>
          <w:lang w:val="uk-UA"/>
        </w:rPr>
        <w:t xml:space="preserve">       до рішення виконавчого комітету</w:t>
      </w:r>
    </w:p>
    <w:p w:rsidR="009843AC" w:rsidRPr="00804209" w:rsidRDefault="009843AC" w:rsidP="009843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804209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</w:t>
      </w:r>
      <w:r w:rsidRPr="00804209">
        <w:rPr>
          <w:rFonts w:ascii="Times New Roman" w:hAnsi="Times New Roman" w:cs="Times New Roman"/>
          <w:sz w:val="20"/>
          <w:szCs w:val="20"/>
          <w:lang w:val="uk-UA"/>
        </w:rPr>
        <w:t xml:space="preserve">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 міської ради  від 22</w:t>
      </w:r>
      <w:r w:rsidRPr="00804209">
        <w:rPr>
          <w:rFonts w:ascii="Times New Roman" w:hAnsi="Times New Roman" w:cs="Times New Roman"/>
          <w:sz w:val="20"/>
          <w:szCs w:val="20"/>
          <w:lang w:val="uk-UA"/>
        </w:rPr>
        <w:t>.0</w:t>
      </w:r>
      <w:r>
        <w:rPr>
          <w:rFonts w:ascii="Times New Roman" w:hAnsi="Times New Roman" w:cs="Times New Roman"/>
          <w:sz w:val="20"/>
          <w:szCs w:val="20"/>
          <w:lang w:val="uk-UA"/>
        </w:rPr>
        <w:t>9</w:t>
      </w:r>
      <w:r w:rsidRPr="00804209">
        <w:rPr>
          <w:rFonts w:ascii="Times New Roman" w:hAnsi="Times New Roman" w:cs="Times New Roman"/>
          <w:sz w:val="20"/>
          <w:szCs w:val="20"/>
          <w:lang w:val="uk-UA"/>
        </w:rPr>
        <w:t xml:space="preserve">.2025 №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62756B">
        <w:rPr>
          <w:rFonts w:ascii="Times New Roman" w:hAnsi="Times New Roman" w:cs="Times New Roman"/>
          <w:sz w:val="20"/>
          <w:szCs w:val="20"/>
          <w:lang w:val="uk-UA"/>
        </w:rPr>
        <w:t>1685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-109</w:t>
      </w:r>
      <w:r w:rsidRPr="00804209">
        <w:rPr>
          <w:rFonts w:ascii="Times New Roman" w:hAnsi="Times New Roman" w:cs="Times New Roman"/>
          <w:sz w:val="20"/>
          <w:szCs w:val="20"/>
          <w:lang w:val="uk-UA"/>
        </w:rPr>
        <w:t xml:space="preserve"> - </w:t>
      </w:r>
      <w:r w:rsidRPr="00C51B0F">
        <w:rPr>
          <w:rFonts w:ascii="Times New Roman" w:hAnsi="Times New Roman" w:cs="Times New Roman"/>
          <w:sz w:val="20"/>
          <w:szCs w:val="20"/>
        </w:rPr>
        <w:t>V</w:t>
      </w:r>
      <w:r w:rsidRPr="00804209">
        <w:rPr>
          <w:rFonts w:ascii="Times New Roman" w:hAnsi="Times New Roman" w:cs="Times New Roman"/>
          <w:sz w:val="20"/>
          <w:szCs w:val="20"/>
          <w:lang w:val="uk-UA"/>
        </w:rPr>
        <w:t>ІІІ</w:t>
      </w:r>
    </w:p>
    <w:p w:rsidR="009843AC" w:rsidRDefault="009843AC" w:rsidP="009843AC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      </w:t>
      </w:r>
    </w:p>
    <w:p w:rsidR="00425DE1" w:rsidRPr="00425DE1" w:rsidRDefault="00425DE1" w:rsidP="00416272">
      <w:pPr>
        <w:shd w:val="clear" w:color="auto" w:fill="FFFFFF"/>
        <w:spacing w:before="150" w:after="150" w:line="240" w:lineRule="auto"/>
        <w:ind w:right="448"/>
        <w:rPr>
          <w:rFonts w:ascii="Courier New" w:eastAsia="Arial Unicode MS" w:hAnsi="Courier New" w:cs="Times New Roman"/>
          <w:b/>
          <w:bCs/>
          <w:sz w:val="24"/>
          <w:szCs w:val="20"/>
          <w:lang w:val="uk-UA" w:eastAsia="ru-RU"/>
        </w:rPr>
      </w:pPr>
    </w:p>
    <w:p w:rsidR="00425DE1" w:rsidRPr="00425DE1" w:rsidRDefault="00425DE1" w:rsidP="00425DE1">
      <w:pPr>
        <w:spacing w:after="0" w:line="23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425D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ПОЛОЖЕННЯ</w:t>
      </w:r>
    </w:p>
    <w:p w:rsidR="00425DE1" w:rsidRPr="00425DE1" w:rsidRDefault="00425DE1" w:rsidP="00425DE1">
      <w:pPr>
        <w:spacing w:before="120" w:after="0" w:line="2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25DE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про комісію з питань розподілу публічних інвестицій </w:t>
      </w:r>
      <w:r w:rsidR="005331D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Кагарлицької міської  ради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Комісія з питань розподілу публічних інвестицій (далі – Комісія) є консультативно-дорадчим органом</w:t>
      </w:r>
      <w:r w:rsidR="00A37D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виконавчого комітету Кагарлицької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ради, який утворюється ним з метою розподілу коштів бюджету </w:t>
      </w:r>
      <w:r w:rsidR="00A37D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Кагарлицької 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міської територіальної громади на підготовку та реалізацію публічних інвестиційних проєктів (далі – проєктів) та програм публічних інвестицій (далі – програм).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Комісія у своїй діяльності керується Конституцією і законами України, а також указами Президента України та постановами Верховної Ради України, прийнятими відповідно до Конституції і законів України, актами Кабінету Міністрів України, актами Київської обласної державної адміністрації, </w:t>
      </w:r>
      <w:r w:rsidR="00A37D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Обухівської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районної адміністрації, Київської обласної </w:t>
      </w:r>
      <w:r w:rsidR="00A37D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цим Положенням.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Основними завданнями Комісії є: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розподіл публічних інвестицій на середньостроковий період з урахуванням пріоритетності, ступеня готовності та наявності відповідного джерела фінансового забезпечення;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застосування єдиних підходів до визначення оптимальних джерел та механізмів фінансового забезпечення проєктів та програм єдиного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проєктного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портфеля публічних інвестицій </w:t>
      </w:r>
      <w:r w:rsidR="006C49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Кагарлицької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територіальної громади з огляду на характеристики таких проєктів та програм;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забезпечення дотримання граничних обсягів видатків на середньостроковий період за різними складовими публічних інвестицій для забезпечення боргової стійкості та мінімізації фіскальних ризиків;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сприяння ефективному використанню коштів бюджету громади на підготовку та реалізацію проєктів та програм єдиного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проєктного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портфеля публічних інвестицій </w:t>
      </w:r>
      <w:r w:rsidR="006C49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Кагарлицької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міської територіальної громади. </w:t>
      </w:r>
    </w:p>
    <w:p w:rsidR="00425DE1" w:rsidRPr="00425DE1" w:rsidRDefault="006C492C" w:rsidP="006C492C">
      <w:pPr>
        <w:widowControl w:val="0"/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4.</w:t>
      </w:r>
      <w:r w:rsidR="00425DE1"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Комісія відповідно до покладених на неї завдань: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розглядає та схвалює консолідований перелік публічних інвестиційних проєктів та програм публічних інвестицій єдиного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проєктного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портфеля публічних інвестицій </w:t>
      </w:r>
      <w:r w:rsidR="00FA70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Кагарлицької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територіальної громади і розподіл публічних інвестицій на їх підготовку та реалізацію на плановий та два наступні за плановим бюджетні періоди в розрізі джерел і механізмів фінансового забезпечення;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здійснює аналіз результатів моніторингу стану підготовки та реалізації затверджених у переліку проєктів та програм та за його результатами готує і подає Управлінню фінансів </w:t>
      </w:r>
      <w:r w:rsidR="00FA70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Кагарлицької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ради для прийняття відповідних рішень пропозиції та рекомендації щодо коригування або 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припинення (зупинення) фінансового забезпечення таких проєктів та програм;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подає інвестиційній раді розроблені за результатами своєї роботи пропозиції та рекомендації.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 Комісія має право: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1) залучати до участі у своїй роботі представників виконавчих органів </w:t>
      </w:r>
      <w:r w:rsidR="00FA70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Кагарлицької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ради, громадських об’єднань, підприємств, установ та організацій (за погодженням з їх керівниками), а також незалежних експертів (за згодою);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2) отримувати в установленому порядку від центральних і місцевих органів виконавчої влади, органів місцевого самоврядування, підприємств, установ та організацій інформацію, необхідну для виконання покладених на неї завдань;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3) організовувати проведення нарад та інших заходів.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ід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покладених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взаємодіє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державними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органами, органами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місцевого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самоврядування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підприємствами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установами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організаціями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утворюється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складі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заступник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секретаря та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членів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Головою 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керівник управління фінансі</w:t>
      </w:r>
      <w:proofErr w:type="gramStart"/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proofErr w:type="gramEnd"/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</w:t>
      </w:r>
      <w:r w:rsidRPr="00425DE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голова міської ради, керуючий справами)</w:t>
      </w:r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Склад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затверджує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ться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представників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виконавчих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органів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</w:t>
      </w:r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</w:t>
      </w:r>
      <w:proofErr w:type="gram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gram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формація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склад та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Комісію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розміщується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офіційному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вебсайті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 ради</w:t>
      </w:r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загальне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керівництво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Комісією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планує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координує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її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скликає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головує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них. </w:t>
      </w:r>
      <w:proofErr w:type="gram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відсутності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обов’язки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заступник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готує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інформування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членів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proofErr w:type="gram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вс</w:t>
      </w:r>
      <w:proofErr w:type="gram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іх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запрошених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осіб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дату, час та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засідань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оформлює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протоколи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засідань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Формою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проводяться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proofErr w:type="gram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ішенням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голова, а в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ідсутності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Голова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прийняти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ішення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режимі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реального часу (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відповідних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технічних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участь члена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такому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режимі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засіданні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вважається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правоможним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ньому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присутні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половина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членів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На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своїх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засіданнях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</w:t>
      </w:r>
      <w:proofErr w:type="gram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ія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розробляє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належать до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вважаються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схваленими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них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проголосувало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половина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присутніх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засіданні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членів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івного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розподілу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голосів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вирішальним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голос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головуючого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засіданні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Пропозиції (рекомендації) Комісії оформлюються протоколом засідання, 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який підписується головуючим на засіданні та секретарем та надсилається Виконавчому комітету </w:t>
      </w:r>
      <w:r w:rsidR="00430F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Кагарлицької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ради. </w:t>
      </w:r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proofErr w:type="gram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ідтримує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викласти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письмовій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формі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окрему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яка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додається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протоколу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Організаційне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інформаційне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матеріально-технічне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</w:t>
      </w:r>
      <w:proofErr w:type="spellEnd"/>
      <w:r w:rsidRPr="00425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Управління фінансів </w:t>
      </w:r>
      <w:r w:rsidR="00430F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Кагарлицької</w:t>
      </w:r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</w:t>
      </w:r>
      <w:proofErr w:type="gramStart"/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</w:t>
      </w:r>
      <w:proofErr w:type="gramEnd"/>
      <w:r w:rsidRPr="00425D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425DE1" w:rsidRPr="00425DE1" w:rsidRDefault="00425DE1" w:rsidP="00425DE1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</w:pPr>
    </w:p>
    <w:p w:rsidR="00C2416A" w:rsidRDefault="00C2416A" w:rsidP="00C2416A">
      <w:pPr>
        <w:rPr>
          <w:lang w:val="uk-UA"/>
        </w:rPr>
      </w:pPr>
    </w:p>
    <w:p w:rsidR="008A4DE8" w:rsidRPr="00C5458B" w:rsidRDefault="008A4DE8" w:rsidP="008A4DE8">
      <w:pPr>
        <w:tabs>
          <w:tab w:val="left" w:pos="5475"/>
          <w:tab w:val="right" w:pos="9355"/>
        </w:tabs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5458B">
        <w:rPr>
          <w:rFonts w:ascii="Times New Roman" w:hAnsi="Times New Roman"/>
          <w:b/>
          <w:bCs/>
          <w:sz w:val="28"/>
          <w:szCs w:val="28"/>
        </w:rPr>
        <w:t>Керуюча</w:t>
      </w:r>
      <w:proofErr w:type="spellEnd"/>
      <w:r w:rsidRPr="00C5458B">
        <w:rPr>
          <w:rFonts w:ascii="Times New Roman" w:hAnsi="Times New Roman"/>
          <w:b/>
          <w:bCs/>
          <w:sz w:val="28"/>
          <w:szCs w:val="28"/>
        </w:rPr>
        <w:t xml:space="preserve"> справами </w:t>
      </w:r>
      <w:proofErr w:type="gramStart"/>
      <w:r w:rsidRPr="00C5458B">
        <w:rPr>
          <w:rFonts w:ascii="Times New Roman" w:hAnsi="Times New Roman"/>
          <w:b/>
          <w:bCs/>
          <w:sz w:val="28"/>
          <w:szCs w:val="28"/>
        </w:rPr>
        <w:t xml:space="preserve">( </w:t>
      </w:r>
      <w:proofErr w:type="spellStart"/>
      <w:proofErr w:type="gramEnd"/>
      <w:r w:rsidRPr="00C5458B">
        <w:rPr>
          <w:rFonts w:ascii="Times New Roman" w:hAnsi="Times New Roman"/>
          <w:b/>
          <w:bCs/>
          <w:sz w:val="28"/>
          <w:szCs w:val="28"/>
        </w:rPr>
        <w:t>секретар</w:t>
      </w:r>
      <w:proofErr w:type="spellEnd"/>
      <w:r w:rsidRPr="00C5458B">
        <w:rPr>
          <w:rFonts w:ascii="Times New Roman" w:hAnsi="Times New Roman"/>
          <w:b/>
          <w:bCs/>
          <w:sz w:val="28"/>
          <w:szCs w:val="28"/>
        </w:rPr>
        <w:t>)</w:t>
      </w:r>
    </w:p>
    <w:p w:rsidR="008A4DE8" w:rsidRPr="008A3B4A" w:rsidRDefault="008A4DE8" w:rsidP="008A4DE8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C5458B">
        <w:rPr>
          <w:rFonts w:ascii="Times New Roman" w:hAnsi="Times New Roman"/>
          <w:b/>
          <w:bCs/>
          <w:sz w:val="28"/>
          <w:szCs w:val="28"/>
        </w:rPr>
        <w:t>виконавчого</w:t>
      </w:r>
      <w:proofErr w:type="spellEnd"/>
      <w:r w:rsidRPr="00C5458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5458B">
        <w:rPr>
          <w:rFonts w:ascii="Times New Roman" w:hAnsi="Times New Roman"/>
          <w:b/>
          <w:bCs/>
          <w:sz w:val="28"/>
          <w:szCs w:val="28"/>
        </w:rPr>
        <w:t>комітет</w:t>
      </w:r>
      <w:r>
        <w:rPr>
          <w:rFonts w:ascii="Times New Roman" w:hAnsi="Times New Roman"/>
          <w:b/>
          <w:bCs/>
          <w:sz w:val="28"/>
          <w:szCs w:val="28"/>
        </w:rPr>
        <w:t>у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міської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ради            </w:t>
      </w:r>
      <w:r w:rsidRPr="00C5458B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Pr="00C5458B">
        <w:rPr>
          <w:rFonts w:ascii="Times New Roman" w:hAnsi="Times New Roman"/>
          <w:b/>
          <w:bCs/>
          <w:sz w:val="28"/>
          <w:szCs w:val="28"/>
        </w:rPr>
        <w:t xml:space="preserve">     </w:t>
      </w:r>
      <w:proofErr w:type="spellStart"/>
      <w:r w:rsidRPr="00C5458B">
        <w:rPr>
          <w:rFonts w:ascii="Times New Roman" w:hAnsi="Times New Roman"/>
          <w:b/>
          <w:bCs/>
          <w:sz w:val="28"/>
          <w:szCs w:val="28"/>
        </w:rPr>
        <w:t>Ірина</w:t>
      </w:r>
      <w:proofErr w:type="spellEnd"/>
      <w:r w:rsidRPr="00C5458B">
        <w:rPr>
          <w:rFonts w:ascii="Times New Roman" w:hAnsi="Times New Roman"/>
          <w:b/>
          <w:bCs/>
          <w:sz w:val="28"/>
          <w:szCs w:val="28"/>
        </w:rPr>
        <w:t xml:space="preserve"> ВАШЕКА       </w:t>
      </w:r>
    </w:p>
    <w:p w:rsidR="00C2416A" w:rsidRPr="008A4DE8" w:rsidRDefault="00C2416A" w:rsidP="008A4DE8"/>
    <w:sectPr w:rsidR="00C2416A" w:rsidRPr="008A4DE8" w:rsidSect="009843AC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4254F"/>
    <w:multiLevelType w:val="hybridMultilevel"/>
    <w:tmpl w:val="8CECA424"/>
    <w:lvl w:ilvl="0" w:tplc="B6405D30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2F2AD3"/>
    <w:multiLevelType w:val="hybridMultilevel"/>
    <w:tmpl w:val="FB8CB32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3D65DD"/>
    <w:multiLevelType w:val="hybridMultilevel"/>
    <w:tmpl w:val="69A0BAEA"/>
    <w:lvl w:ilvl="0" w:tplc="045A6418">
      <w:start w:val="2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492140D9"/>
    <w:multiLevelType w:val="hybridMultilevel"/>
    <w:tmpl w:val="2B105F9E"/>
    <w:lvl w:ilvl="0" w:tplc="947CEF04">
      <w:start w:val="22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>
    <w:nsid w:val="4C924E73"/>
    <w:multiLevelType w:val="hybridMultilevel"/>
    <w:tmpl w:val="1BC24632"/>
    <w:lvl w:ilvl="0" w:tplc="B6683E30">
      <w:start w:val="1"/>
      <w:numFmt w:val="decimal"/>
      <w:lvlText w:val="%1."/>
      <w:lvlJc w:val="left"/>
      <w:pPr>
        <w:ind w:left="128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98046D1"/>
    <w:multiLevelType w:val="hybridMultilevel"/>
    <w:tmpl w:val="27AA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E261BF"/>
    <w:multiLevelType w:val="hybridMultilevel"/>
    <w:tmpl w:val="16FC1E9A"/>
    <w:lvl w:ilvl="0" w:tplc="815870D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556B66"/>
    <w:multiLevelType w:val="hybridMultilevel"/>
    <w:tmpl w:val="4A7A7CF6"/>
    <w:lvl w:ilvl="0" w:tplc="DAC2ED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0A44"/>
    <w:rsid w:val="00014B81"/>
    <w:rsid w:val="00093249"/>
    <w:rsid w:val="000B496B"/>
    <w:rsid w:val="000B4E6E"/>
    <w:rsid w:val="000C52BB"/>
    <w:rsid w:val="000E7691"/>
    <w:rsid w:val="0018753F"/>
    <w:rsid w:val="001B70F1"/>
    <w:rsid w:val="002019CE"/>
    <w:rsid w:val="002242AA"/>
    <w:rsid w:val="002E1094"/>
    <w:rsid w:val="00416272"/>
    <w:rsid w:val="00425DE1"/>
    <w:rsid w:val="00430F9F"/>
    <w:rsid w:val="004F3C39"/>
    <w:rsid w:val="00517D91"/>
    <w:rsid w:val="005331D9"/>
    <w:rsid w:val="00602B6B"/>
    <w:rsid w:val="0060369A"/>
    <w:rsid w:val="0062756B"/>
    <w:rsid w:val="00677BAA"/>
    <w:rsid w:val="006C492C"/>
    <w:rsid w:val="00751386"/>
    <w:rsid w:val="007A7247"/>
    <w:rsid w:val="007B547C"/>
    <w:rsid w:val="00804209"/>
    <w:rsid w:val="00807DAA"/>
    <w:rsid w:val="00834D2C"/>
    <w:rsid w:val="00836898"/>
    <w:rsid w:val="008744D3"/>
    <w:rsid w:val="008A4DE8"/>
    <w:rsid w:val="008D51AD"/>
    <w:rsid w:val="008D61FF"/>
    <w:rsid w:val="00913949"/>
    <w:rsid w:val="009150A6"/>
    <w:rsid w:val="009808B9"/>
    <w:rsid w:val="009843AC"/>
    <w:rsid w:val="009D76CB"/>
    <w:rsid w:val="00A37DC1"/>
    <w:rsid w:val="00B15238"/>
    <w:rsid w:val="00B95E9B"/>
    <w:rsid w:val="00C2416A"/>
    <w:rsid w:val="00C50A44"/>
    <w:rsid w:val="00CF7B56"/>
    <w:rsid w:val="00DB0D7B"/>
    <w:rsid w:val="00DC3BBB"/>
    <w:rsid w:val="00EB6F0F"/>
    <w:rsid w:val="00F119A9"/>
    <w:rsid w:val="00F17B4B"/>
    <w:rsid w:val="00F433E1"/>
    <w:rsid w:val="00FA010B"/>
    <w:rsid w:val="00FA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B81"/>
  </w:style>
  <w:style w:type="paragraph" w:styleId="1">
    <w:name w:val="heading 1"/>
    <w:basedOn w:val="a"/>
    <w:next w:val="a"/>
    <w:link w:val="10"/>
    <w:uiPriority w:val="9"/>
    <w:qFormat/>
    <w:rsid w:val="009D76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7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76C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D76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List Paragraph"/>
    <w:basedOn w:val="a"/>
    <w:uiPriority w:val="34"/>
    <w:qFormat/>
    <w:rsid w:val="007A7247"/>
    <w:pPr>
      <w:ind w:left="720"/>
      <w:contextualSpacing/>
    </w:pPr>
  </w:style>
  <w:style w:type="paragraph" w:styleId="a6">
    <w:name w:val="Body Text"/>
    <w:basedOn w:val="a"/>
    <w:link w:val="a7"/>
    <w:semiHidden/>
    <w:unhideWhenUsed/>
    <w:rsid w:val="002242AA"/>
    <w:pPr>
      <w:widowControl w:val="0"/>
      <w:snapToGri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a7">
    <w:name w:val="Основной текст Знак"/>
    <w:basedOn w:val="a0"/>
    <w:link w:val="a6"/>
    <w:semiHidden/>
    <w:rsid w:val="002242AA"/>
    <w:rPr>
      <w:rFonts w:ascii="Times New Roman" w:eastAsia="Times New Roman" w:hAnsi="Times New Roman" w:cs="Times New Roman"/>
      <w:sz w:val="20"/>
      <w:szCs w:val="20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76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7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76C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D76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List Paragraph"/>
    <w:basedOn w:val="a"/>
    <w:uiPriority w:val="34"/>
    <w:qFormat/>
    <w:rsid w:val="007A72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0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1D37F-156C-4AD6-98E0-CAE66B28C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760</TotalTime>
  <Pages>1</Pages>
  <Words>1345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Vovk</dc:creator>
  <cp:keywords/>
  <dc:description/>
  <cp:lastModifiedBy>Ирина Вашека</cp:lastModifiedBy>
  <cp:revision>12</cp:revision>
  <dcterms:created xsi:type="dcterms:W3CDTF">2025-09-15T08:26:00Z</dcterms:created>
  <dcterms:modified xsi:type="dcterms:W3CDTF">2025-09-22T11:44:00Z</dcterms:modified>
</cp:coreProperties>
</file>